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/>
      </w:pPr>
      <w:r>
        <w:rPr>
          <w:b w:val="0"/>
          <w:sz w:val="17"/>
        </w:rPr>
        <w:t>COMUNICATO STAMPA STARTUP</w:t>
      </w:r>
    </w:p>
    <w:p>
      <w:pPr>
        <w:pStyle w:val="Title"/>
      </w:pPr>
      <w:r>
        <w:t>Dall’idea di un giovane imprenditore a una startup innovativa: nasce PsicologoMio for Business</w:t>
      </w:r>
    </w:p>
    <w:p>
      <w:r>
        <w:rPr>
          <w:b/>
        </w:rPr>
        <w:t>Il progetto avviato da Benito Caggianese nel maggio 2025 è oggi il prodotto di PRG COMETA, startup innovativa. Il gestionale è disponibile al pubblico da ottobre 2026.</w:t>
      </w:r>
    </w:p>
    <w:p>
      <w:r>
        <w:rPr>
          <w:b w:val="0"/>
        </w:rPr>
        <w:t>Potenza, 19 ottobre 2026. Rendere accessibili gli strumenti per il lavoro dello psicologo, anche quando lo studio è appena aperto: è l’obiettivo da cui Benito Caggianese è partito per sviluppare PsicologoMio for Business. Il gestionale è oggi il prodotto di PRG COMETA S.R.L., la startup innovativa di cui il giovane imprenditore è amministratore unico.</w:t>
      </w:r>
    </w:p>
    <w:p>
      <w:r>
        <w:rPr>
          <w:b w:val="0"/>
        </w:rPr>
        <w:t>Il progetto personale è iniziato nel maggio 2025. Il 25 marzo 2026 è stata costituita PRG COMETA a Potenza; il 13 maggio è seguita l’iscrizione nella sezione speciale delle startup innovative. Lo sviluppo è proseguito fino alla disponibilità pubblica del prodotto, iniziata nell’ottobre 2026.</w:t>
      </w:r>
    </w:p>
    <w:p>
      <w:r>
        <w:rPr>
          <w:b w:val="0"/>
        </w:rPr>
        <w:t>Il lavoro ha riguardato le funzioni del gestionale e la costruzione dell’infrastruttura per il trattamento dei dati sanitari. Caggianese indica in questo passaggio una delle difficoltà maggiori incontrate nello sviluppo.</w:t>
      </w:r>
    </w:p>
    <w:p>
      <w:pPr>
        <w:keepNext/>
      </w:pPr>
      <w:r>
        <w:rPr>
          <w:b w:val="0"/>
          <w:i/>
        </w:rPr>
        <w:t>«Una delle parti più complesse è stata costruire l’infrastruttura. Il gestionale tratta dati sanitari: abbiamo lavorato sulla sicurezza dei dati dei pazienti e dei professionisti insieme allo sviluppo delle funzioni.»</w:t>
      </w:r>
    </w:p>
    <w:p>
      <w:r>
        <w:rPr>
          <w:b w:val="0"/>
          <w:sz w:val="17"/>
        </w:rPr>
        <w:t>Benito Caggianese, amministratore unico di PRG COMETA S.R.L.</w:t>
      </w:r>
    </w:p>
    <w:p>
      <w:r>
        <w:rPr>
          <w:b w:val="0"/>
        </w:rPr>
        <w:t>La società sta sviluppando anche PsicologoMio AI e PsicologoMio Pay, dedicati rispettivamente all’interazione con il gestionale e ai pagamenti digitali. I due servizi sono ancora in sviluppo; caratteristiche, condizioni e date di rilascio saranno comunicate quando definite.</w:t>
      </w:r>
    </w:p>
    <w:p>
      <w:r>
        <w:rPr>
          <w:b w:val="0"/>
        </w:rPr>
        <w:t xml:space="preserve">La scheda della società, la presentazione del prodotto e le immagini sono scaricabili su </w:t>
      </w:r>
      <w:hyperlink r:id="rId11">
        <w:r>
          <w:rPr>
            <w:color w:val="193C1A"/>
          </w:rPr>
          <w:t>https://business.psicologomio.it/press/</w:t>
        </w:r>
      </w:hyperlink>
      <w:r>
        <w:rPr>
          <w:b w:val="0"/>
        </w:rPr>
        <w:t>.</w:t>
      </w:r>
    </w:p>
    <w:p>
      <w:r>
        <w:rPr>
          <w:b w:val="0"/>
          <w:sz w:val="17"/>
        </w:rPr>
        <w:t>PRG COMETA S.R.L. è una startup innovativa con sede a Potenza che sviluppa software e prodotti digitali. PsicologoMio for Business è il suo gestionale per psicologi e psicoterapeuti.</w:t>
      </w:r>
    </w:p>
    <w:p>
      <w:pPr>
        <w:pStyle w:val="Heading1"/>
      </w:pPr>
      <w:r>
        <w:t>Contatti per la stampa</w:t>
      </w:r>
    </w:p>
    <w:p>
      <w:r>
        <w:rPr>
          <w:b w:val="0"/>
          <w:sz w:val="17"/>
        </w:rPr>
        <w:t>Benito Caggianese · Amministratore unico di PRG COMETA S.R.L.</w:t>
        <w:br/>
        <w:t>amministrazione@psicologomio.it · benito.caggianese@prgcometa.it</w:t>
        <w:br/>
      </w:r>
      <w:hyperlink r:id="rId12">
        <w:r>
          <w:rPr>
            <w:color w:val="193C1A"/>
          </w:rPr>
          <w:t>https://business.psicologomio.it</w:t>
        </w:r>
      </w:hyperlink>
      <w:r>
        <w:rPr>
          <w:b w:val="0"/>
          <w:sz w:val="17"/>
        </w:rPr>
      </w:r>
    </w:p>
    <w:sectPr w:rsidR="00FC693F" w:rsidRPr="0006063C" w:rsidSect="00034616">
      <w:headerReference w:type="default" r:id="rId9"/>
      <w:footerReference w:type="default" r:id="rId10"/>
      <w:pgSz w:w="11906" w:h="16838"/>
      <w:pgMar w:top="1502" w:right="1077" w:bottom="879" w:left="1077" w:header="34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color w:val="5E6C60"/>
        <w:sz w:val="16"/>
      </w:rPr>
      <w:t xml:space="preserve">PRG COMETA · Sala stampa · Aggiornato il 19 ottobre 2026  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260000" cy="624987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sicologomio-for-busines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60000" cy="624987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20"/>
    </w:pPr>
    <w:rPr>
      <w:rFonts w:ascii="Calibri" w:hAnsi="Calibri"/>
      <w:color w:val="213022"/>
      <w:sz w:val="20"/>
      <w:lang w:val="it-IT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Calibri" w:hAnsi="Calibri"/>
      <w:b/>
      <w:bCs/>
      <w:color w:val="193C1A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Calibri" w:hAnsi="Calibri"/>
      <w:b/>
      <w:bCs/>
      <w:color w:val="193C1A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240" w:lineRule="auto" w:before="0"/>
      <w:contextualSpacing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business.psicologomio.it/press/" TargetMode="External"/><Relationship Id="rId12" Type="http://schemas.openxmlformats.org/officeDocument/2006/relationships/hyperlink" Target="https://business.psicologomio.it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Dall’idea di un giovane imprenditore a una startup innovativa: nasce PsicologoMio for Business</dc:title>
  <dc:subject>Comunicato stampa startup</dc:subject>
  <dc:creator>PRG Cometa</dc:creator>
  <cp:keywords>PsicologoMio for Business, PRG Cometa, stampa</cp:keywords>
  <dc:description/>
  <cp:lastModifiedBy>PRG Cometa</cp:lastModifiedBy>
  <cp:revision>1</cp:revision>
  <dcterms:created xsi:type="dcterms:W3CDTF">2026-10-19T00:00:00Z</dcterms:created>
  <dcterms:modified xsi:type="dcterms:W3CDTF">2026-10-19T00:00:00Z</dcterms:modified>
  <cp:category/>
</cp:coreProperties>
</file>